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DAE4" w14:textId="2037C42D" w:rsidR="005D65B4" w:rsidRDefault="006A4779" w:rsidP="006A4779">
      <w:pPr>
        <w:jc w:val="right"/>
        <w:rPr>
          <w:b/>
          <w:bCs/>
          <w:color w:val="FFC000"/>
        </w:rPr>
      </w:pPr>
      <w:r w:rsidRPr="006A4779">
        <w:rPr>
          <w:noProof/>
        </w:rPr>
        <w:drawing>
          <wp:anchor distT="0" distB="0" distL="114300" distR="114300" simplePos="0" relativeHeight="251660288" behindDoc="1" locked="0" layoutInCell="1" allowOverlap="1" wp14:anchorId="26969010" wp14:editId="36FFB06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88035" cy="858520"/>
            <wp:effectExtent l="0" t="0" r="0" b="0"/>
            <wp:wrapTight wrapText="bothSides">
              <wp:wrapPolygon edited="0">
                <wp:start x="0" y="0"/>
                <wp:lineTo x="0" y="21089"/>
                <wp:lineTo x="20886" y="21089"/>
                <wp:lineTo x="208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803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4DAF6" w14:textId="5B8E758C" w:rsidR="005D65B4" w:rsidRDefault="005D65B4">
      <w:r w:rsidRPr="005D65B4">
        <w:rPr>
          <w:b/>
          <w:bCs/>
        </w:rPr>
        <w:t>NOMBRE:</w:t>
      </w:r>
      <w:r>
        <w:t xml:space="preserve"> </w:t>
      </w:r>
      <w:r w:rsidR="00E77E3E">
        <w:t>MARTA CONTRERAS GONZÁLEZ -ROSELL</w:t>
      </w:r>
    </w:p>
    <w:p w14:paraId="58F00453" w14:textId="685EE93D" w:rsidR="005D65B4" w:rsidRDefault="005D65B4">
      <w:r w:rsidRPr="005D65B4">
        <w:rPr>
          <w:b/>
          <w:bCs/>
        </w:rPr>
        <w:t>CANDIDATO A CONSEJERO</w:t>
      </w:r>
      <w:r>
        <w:rPr>
          <w:b/>
          <w:bCs/>
        </w:rPr>
        <w:t>/A</w:t>
      </w:r>
      <w:r>
        <w:t xml:space="preserve"> POR EL SECTOR </w:t>
      </w:r>
      <w:r w:rsidR="00E77E3E">
        <w:t>TERRITORIAL (MADRID)</w:t>
      </w:r>
    </w:p>
    <w:p w14:paraId="48377F6D" w14:textId="3DEF3907" w:rsidR="005D65B4" w:rsidRDefault="003E75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9DA2" wp14:editId="1AAE9DED">
                <wp:simplePos x="0" y="0"/>
                <wp:positionH relativeFrom="column">
                  <wp:posOffset>18415</wp:posOffset>
                </wp:positionH>
                <wp:positionV relativeFrom="paragraph">
                  <wp:posOffset>27940</wp:posOffset>
                </wp:positionV>
                <wp:extent cx="5397500" cy="12700"/>
                <wp:effectExtent l="0" t="0" r="3175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F2920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.2pt" to="426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" strokecolor="#ffc000" strokeweight=".5pt">
                <v:stroke joinstyle="miter"/>
              </v:line>
            </w:pict>
          </mc:Fallback>
        </mc:AlternateContent>
      </w:r>
    </w:p>
    <w:p w14:paraId="5B9EAFF5" w14:textId="543F5065" w:rsidR="00D5083A" w:rsidRPr="0041788D" w:rsidRDefault="00D5083A">
      <w:pPr>
        <w:rPr>
          <w:u w:val="single"/>
        </w:rPr>
      </w:pPr>
      <w:r w:rsidRPr="0041788D">
        <w:rPr>
          <w:u w:val="single"/>
        </w:rPr>
        <w:t>Formación</w:t>
      </w:r>
    </w:p>
    <w:p w14:paraId="2B26F58B" w14:textId="6A0EFA21" w:rsidR="005D65B4" w:rsidRDefault="00972DB2">
      <w:r>
        <w:t xml:space="preserve">Ingeniero de Caminos Canales y </w:t>
      </w:r>
      <w:r w:rsidR="00D5083A">
        <w:t>Puertos.</w:t>
      </w:r>
      <w:r>
        <w:t xml:space="preserve"> Universidad Alfonso X El Sabio. Promoción 2009</w:t>
      </w:r>
      <w:r w:rsidR="00D5083A">
        <w:t>.</w:t>
      </w:r>
    </w:p>
    <w:p w14:paraId="0874207C" w14:textId="69C49FAA" w:rsidR="00D5083A" w:rsidRDefault="00E45E7C">
      <w:r>
        <w:t>Certificado PMP. Certificado número 1811955. Abril de 2015</w:t>
      </w:r>
    </w:p>
    <w:p w14:paraId="502390A5" w14:textId="767EBDB7" w:rsidR="00140245" w:rsidRPr="0041788D" w:rsidRDefault="00140245">
      <w:pPr>
        <w:rPr>
          <w:u w:val="single"/>
        </w:rPr>
      </w:pPr>
      <w:r w:rsidRPr="0041788D">
        <w:rPr>
          <w:u w:val="single"/>
        </w:rPr>
        <w:t>Asociaciones</w:t>
      </w:r>
    </w:p>
    <w:p w14:paraId="15C75976" w14:textId="4F1BC629" w:rsidR="00140245" w:rsidRDefault="00A24C30">
      <w:r>
        <w:t>Colegio de Caminos Canales y Puertos</w:t>
      </w:r>
      <w:r>
        <w:tab/>
      </w:r>
      <w:r>
        <w:tab/>
        <w:t xml:space="preserve"> </w:t>
      </w:r>
      <w:proofErr w:type="spellStart"/>
      <w:r>
        <w:t>nº</w:t>
      </w:r>
      <w:proofErr w:type="spellEnd"/>
      <w:r>
        <w:t xml:space="preserve"> colegiado 27.033</w:t>
      </w:r>
    </w:p>
    <w:p w14:paraId="1DBC6309" w14:textId="260263BF" w:rsidR="00A24C30" w:rsidRDefault="00A24C30">
      <w:r>
        <w:t>PIANC</w:t>
      </w:r>
    </w:p>
    <w:p w14:paraId="17612646" w14:textId="0AF05480" w:rsidR="00A24C30" w:rsidRPr="0041788D" w:rsidRDefault="0041788D">
      <w:pPr>
        <w:rPr>
          <w:u w:val="single"/>
        </w:rPr>
      </w:pPr>
      <w:r w:rsidRPr="0041788D">
        <w:rPr>
          <w:u w:val="single"/>
        </w:rPr>
        <w:t>Cargos colegiales</w:t>
      </w:r>
    </w:p>
    <w:p w14:paraId="23D079FA" w14:textId="41381913" w:rsidR="005D65B4" w:rsidRDefault="00DF3EDF" w:rsidP="005D65B4">
      <w:pPr>
        <w:jc w:val="both"/>
      </w:pPr>
      <w:r>
        <w:t xml:space="preserve">2020 – 2024 </w:t>
      </w:r>
      <w:r w:rsidR="00F15F3F">
        <w:tab/>
      </w:r>
      <w:proofErr w:type="gramStart"/>
      <w:r w:rsidR="008B411D">
        <w:t>Consejera</w:t>
      </w:r>
      <w:proofErr w:type="gramEnd"/>
      <w:r w:rsidR="00F15F3F">
        <w:t xml:space="preserve"> del Colegio de ICCP por el Sector 6. Ejercicio libre e Ingenieros y consultores</w:t>
      </w:r>
    </w:p>
    <w:p w14:paraId="56CBD582" w14:textId="77777777" w:rsidR="00D71F2C" w:rsidRDefault="00D71F2C" w:rsidP="005D65B4">
      <w:pPr>
        <w:jc w:val="both"/>
      </w:pPr>
    </w:p>
    <w:p w14:paraId="268343B7" w14:textId="11DC4360" w:rsidR="008B411D" w:rsidRDefault="008B411D" w:rsidP="008B411D">
      <w:pPr>
        <w:rPr>
          <w:u w:val="single"/>
        </w:rPr>
      </w:pPr>
      <w:r>
        <w:rPr>
          <w:u w:val="single"/>
        </w:rPr>
        <w:t>Experiencia profesional</w:t>
      </w:r>
    </w:p>
    <w:p w14:paraId="196929B3" w14:textId="4DDFD32B" w:rsidR="000666A1" w:rsidRDefault="000B2D1D" w:rsidP="008B411D">
      <w:r>
        <w:t>ACCIONA INGENIERÍA</w:t>
      </w:r>
      <w:r w:rsidR="00C67E30">
        <w:t>. Departamento de obras marítimas.</w:t>
      </w:r>
    </w:p>
    <w:p w14:paraId="57B6B6C8" w14:textId="5302D32F" w:rsidR="000B2D1D" w:rsidRDefault="000B2D1D" w:rsidP="00C67E30">
      <w:pPr>
        <w:pStyle w:val="Prrafodelista"/>
        <w:numPr>
          <w:ilvl w:val="0"/>
          <w:numId w:val="1"/>
        </w:numPr>
      </w:pPr>
      <w:r>
        <w:t>Jefa de proyecto 2015- actualidad</w:t>
      </w:r>
    </w:p>
    <w:p w14:paraId="16D88F51" w14:textId="1084A2B4" w:rsidR="000B2D1D" w:rsidRDefault="000B2D1D" w:rsidP="00C67E30">
      <w:pPr>
        <w:pStyle w:val="Prrafodelista"/>
        <w:numPr>
          <w:ilvl w:val="0"/>
          <w:numId w:val="1"/>
        </w:numPr>
      </w:pPr>
      <w:r>
        <w:t xml:space="preserve">Ingeniera de proyectos octubre 2009- </w:t>
      </w:r>
      <w:proofErr w:type="gramStart"/>
      <w:r w:rsidR="00C67E30">
        <w:t>Abril</w:t>
      </w:r>
      <w:proofErr w:type="gramEnd"/>
      <w:r w:rsidR="00C67E30">
        <w:t xml:space="preserve"> 2015</w:t>
      </w:r>
    </w:p>
    <w:p w14:paraId="259259E7" w14:textId="77777777" w:rsidR="000B2D1D" w:rsidRDefault="000B2D1D" w:rsidP="008B411D"/>
    <w:p w14:paraId="77EE9452" w14:textId="77777777" w:rsidR="000B2D1D" w:rsidRDefault="000B2D1D" w:rsidP="008B411D"/>
    <w:p w14:paraId="6C5EAB92" w14:textId="77777777" w:rsidR="000B2D1D" w:rsidRDefault="000B2D1D" w:rsidP="008B411D"/>
    <w:p w14:paraId="334541A6" w14:textId="77777777" w:rsidR="000B2D1D" w:rsidRDefault="000B2D1D" w:rsidP="008B411D"/>
    <w:p w14:paraId="7158A847" w14:textId="77777777" w:rsidR="000B2D1D" w:rsidRDefault="000B2D1D" w:rsidP="008B411D"/>
    <w:p w14:paraId="3C43C50E" w14:textId="77777777" w:rsidR="000B2D1D" w:rsidRDefault="000B2D1D" w:rsidP="008B411D"/>
    <w:p w14:paraId="7C816925" w14:textId="77777777" w:rsidR="000B2D1D" w:rsidRDefault="000B2D1D" w:rsidP="008B411D"/>
    <w:p w14:paraId="5487BCFB" w14:textId="77777777" w:rsidR="000B2D1D" w:rsidRDefault="000B2D1D" w:rsidP="008B411D"/>
    <w:p w14:paraId="53D2DEAF" w14:textId="77777777" w:rsidR="000B2D1D" w:rsidRDefault="000B2D1D" w:rsidP="008B411D"/>
    <w:p w14:paraId="68D2C3EE" w14:textId="77777777" w:rsidR="000B2D1D" w:rsidRDefault="000B2D1D" w:rsidP="008B411D"/>
    <w:p w14:paraId="19CCE512" w14:textId="77777777" w:rsidR="000B2D1D" w:rsidRDefault="000B2D1D" w:rsidP="008B411D"/>
    <w:p w14:paraId="1BD9B932" w14:textId="77777777" w:rsidR="000B2D1D" w:rsidRDefault="000B2D1D" w:rsidP="008B411D"/>
    <w:p w14:paraId="14B2A2F5" w14:textId="77777777" w:rsidR="000B2D1D" w:rsidRPr="000666A1" w:rsidRDefault="000B2D1D" w:rsidP="008B411D"/>
    <w:p w14:paraId="52BCB90F" w14:textId="1AD5A3AD" w:rsidR="00D71F2C" w:rsidRDefault="00D71F2C" w:rsidP="005D65B4">
      <w:pPr>
        <w:jc w:val="both"/>
      </w:pPr>
    </w:p>
    <w:p w14:paraId="51F7E3E9" w14:textId="77777777" w:rsidR="005D65B4" w:rsidRDefault="005D65B4"/>
    <w:sectPr w:rsidR="005D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701EF"/>
    <w:multiLevelType w:val="hybridMultilevel"/>
    <w:tmpl w:val="DE668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2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2"/>
    <w:rsid w:val="000666A1"/>
    <w:rsid w:val="000B2D1D"/>
    <w:rsid w:val="00140245"/>
    <w:rsid w:val="003E75C7"/>
    <w:rsid w:val="0041788D"/>
    <w:rsid w:val="005D65B4"/>
    <w:rsid w:val="00605373"/>
    <w:rsid w:val="006A4779"/>
    <w:rsid w:val="0073040E"/>
    <w:rsid w:val="00777AF4"/>
    <w:rsid w:val="008B411D"/>
    <w:rsid w:val="00972DB2"/>
    <w:rsid w:val="00A24C30"/>
    <w:rsid w:val="00A65CD2"/>
    <w:rsid w:val="00BD452A"/>
    <w:rsid w:val="00C67E30"/>
    <w:rsid w:val="00D26A19"/>
    <w:rsid w:val="00D5083A"/>
    <w:rsid w:val="00D71F2C"/>
    <w:rsid w:val="00DF3EDF"/>
    <w:rsid w:val="00E45E7C"/>
    <w:rsid w:val="00E77E3E"/>
    <w:rsid w:val="00F15F3F"/>
    <w:rsid w:val="00F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6766"/>
  <w15:chartTrackingRefBased/>
  <w15:docId w15:val="{6BFBBD99-071A-49AA-AE9C-D10CE6F6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Leal Gomis</dc:creator>
  <cp:keywords/>
  <dc:description/>
  <cp:lastModifiedBy>Contreras Gonzalez-Rosell, Marta</cp:lastModifiedBy>
  <cp:revision>22</cp:revision>
  <dcterms:created xsi:type="dcterms:W3CDTF">2024-05-29T08:12:00Z</dcterms:created>
  <dcterms:modified xsi:type="dcterms:W3CDTF">2024-05-31T11:43:00Z</dcterms:modified>
</cp:coreProperties>
</file>