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CFAD" w14:textId="72103E17" w:rsidR="00C56C06" w:rsidRDefault="00C56C06" w:rsidP="005D65B4">
      <w:pPr>
        <w:jc w:val="right"/>
      </w:pPr>
      <w:r>
        <w:rPr>
          <w:noProof/>
        </w:rPr>
        <w:drawing>
          <wp:inline distT="0" distB="0" distL="0" distR="0" wp14:anchorId="742AFE79" wp14:editId="29B12DB0">
            <wp:extent cx="1100667" cy="1442114"/>
            <wp:effectExtent l="0" t="0" r="4445" b="5715"/>
            <wp:docPr id="806229918" name="Imagen 1" descr="Persona posando delante de venta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29918" name="Imagen 1" descr="Persona posando delante de ventana&#10;&#10;Descripción generada automáticamente con confianza media"/>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3981" cy="1459558"/>
                    </a:xfrm>
                    <a:prstGeom prst="rect">
                      <a:avLst/>
                    </a:prstGeom>
                  </pic:spPr>
                </pic:pic>
              </a:graphicData>
            </a:graphic>
          </wp:inline>
        </w:drawing>
      </w:r>
    </w:p>
    <w:p w14:paraId="4D56DAE4" w14:textId="77777777" w:rsidR="005D65B4" w:rsidRDefault="005D65B4" w:rsidP="005D65B4">
      <w:pPr>
        <w:rPr>
          <w:b/>
          <w:bCs/>
          <w:color w:val="FFC000"/>
        </w:rPr>
      </w:pPr>
    </w:p>
    <w:p w14:paraId="06A4DAF6" w14:textId="1A3BDBB2" w:rsidR="005D65B4" w:rsidRDefault="005D65B4">
      <w:r w:rsidRPr="005D65B4">
        <w:rPr>
          <w:b/>
          <w:bCs/>
        </w:rPr>
        <w:t>NOMBRE:</w:t>
      </w:r>
      <w:r>
        <w:t xml:space="preserve"> </w:t>
      </w:r>
      <w:r w:rsidR="00C56C06">
        <w:t>MÓNICA LÓPEZ ALONSO</w:t>
      </w:r>
    </w:p>
    <w:p w14:paraId="58F00453" w14:textId="3CC709EA" w:rsidR="005D65B4" w:rsidRDefault="005D65B4">
      <w:r w:rsidRPr="005D65B4">
        <w:rPr>
          <w:b/>
          <w:bCs/>
        </w:rPr>
        <w:t>CANDIDATO A CONSEJERO</w:t>
      </w:r>
      <w:r>
        <w:rPr>
          <w:b/>
          <w:bCs/>
        </w:rPr>
        <w:t>/A</w:t>
      </w:r>
      <w:r>
        <w:t xml:space="preserve"> POR EL SECTOR </w:t>
      </w:r>
      <w:r w:rsidR="00C56C06">
        <w:t>UNIVERSIDAD</w:t>
      </w:r>
    </w:p>
    <w:p w14:paraId="48377F6D" w14:textId="3DEF3907" w:rsidR="005D65B4" w:rsidRDefault="003E75C7">
      <w:r>
        <w:rPr>
          <w:noProof/>
        </w:rPr>
        <mc:AlternateContent>
          <mc:Choice Requires="wps">
            <w:drawing>
              <wp:anchor distT="0" distB="0" distL="114300" distR="114300" simplePos="0" relativeHeight="251659264" behindDoc="0" locked="0" layoutInCell="1" allowOverlap="1" wp14:anchorId="1D6B9DA2" wp14:editId="1AAE9DED">
                <wp:simplePos x="0" y="0"/>
                <wp:positionH relativeFrom="column">
                  <wp:posOffset>18415</wp:posOffset>
                </wp:positionH>
                <wp:positionV relativeFrom="paragraph">
                  <wp:posOffset>27940</wp:posOffset>
                </wp:positionV>
                <wp:extent cx="5397500" cy="12700"/>
                <wp:effectExtent l="0" t="0" r="31750" b="25400"/>
                <wp:wrapNone/>
                <wp:docPr id="1" name="Conector recto 1"/>
                <wp:cNvGraphicFramePr/>
                <a:graphic xmlns:a="http://schemas.openxmlformats.org/drawingml/2006/main">
                  <a:graphicData uri="http://schemas.microsoft.com/office/word/2010/wordprocessingShape">
                    <wps:wsp>
                      <wps:cNvCnPr/>
                      <wps:spPr>
                        <a:xfrm flipV="1">
                          <a:off x="0" y="0"/>
                          <a:ext cx="5397500" cy="1270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F2920"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5pt,2.2pt" to="426.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" strokecolor="#ffc000" strokeweight=".5pt">
                <v:stroke joinstyle="miter"/>
              </v:line>
            </w:pict>
          </mc:Fallback>
        </mc:AlternateContent>
      </w:r>
    </w:p>
    <w:p w14:paraId="515CD669" w14:textId="1CE6538B" w:rsidR="00C56C06" w:rsidRDefault="00C56C06" w:rsidP="00C56C06">
      <w:pPr>
        <w:jc w:val="both"/>
      </w:pPr>
      <w:r>
        <w:rPr>
          <w:rFonts w:ascii="Arial" w:hAnsi="Arial" w:cs="Arial"/>
          <w:sz w:val="20"/>
          <w:szCs w:val="20"/>
        </w:rPr>
        <w:t>Mónica López Alonso (DNI 24.278.666G), profesor</w:t>
      </w:r>
      <w:r>
        <w:rPr>
          <w:rFonts w:ascii="Arial" w:hAnsi="Arial" w:cs="Arial"/>
          <w:sz w:val="20"/>
          <w:szCs w:val="20"/>
        </w:rPr>
        <w:t>a titular</w:t>
      </w:r>
      <w:r>
        <w:rPr>
          <w:rFonts w:ascii="Arial" w:hAnsi="Arial" w:cs="Arial"/>
          <w:sz w:val="20"/>
          <w:szCs w:val="20"/>
        </w:rPr>
        <w:t xml:space="preserve"> </w:t>
      </w:r>
      <w:r>
        <w:rPr>
          <w:rFonts w:ascii="Arial" w:hAnsi="Arial" w:cs="Arial"/>
          <w:sz w:val="20"/>
          <w:szCs w:val="20"/>
        </w:rPr>
        <w:t xml:space="preserve">de la </w:t>
      </w:r>
      <w:r>
        <w:rPr>
          <w:rFonts w:ascii="Arial" w:hAnsi="Arial" w:cs="Arial"/>
          <w:sz w:val="20"/>
          <w:szCs w:val="20"/>
        </w:rPr>
        <w:t xml:space="preserve">Universidad de Granada. Directora de la Escuela </w:t>
      </w:r>
      <w:r>
        <w:rPr>
          <w:rFonts w:ascii="Arial" w:hAnsi="Arial" w:cs="Arial"/>
          <w:sz w:val="20"/>
          <w:szCs w:val="20"/>
        </w:rPr>
        <w:t>Técnica</w:t>
      </w:r>
      <w:r>
        <w:rPr>
          <w:rFonts w:ascii="Arial" w:hAnsi="Arial" w:cs="Arial"/>
          <w:sz w:val="20"/>
          <w:szCs w:val="20"/>
        </w:rPr>
        <w:t xml:space="preserve"> Suprior de </w:t>
      </w:r>
      <w:r>
        <w:rPr>
          <w:rFonts w:ascii="Arial" w:hAnsi="Arial" w:cs="Arial"/>
          <w:sz w:val="20"/>
          <w:szCs w:val="20"/>
        </w:rPr>
        <w:t>Ingeniería</w:t>
      </w:r>
      <w:r>
        <w:rPr>
          <w:rFonts w:ascii="Arial" w:hAnsi="Arial" w:cs="Arial"/>
          <w:sz w:val="20"/>
          <w:szCs w:val="20"/>
        </w:rPr>
        <w:t xml:space="preserve"> de Caminos, Canales y </w:t>
      </w:r>
      <w:r>
        <w:rPr>
          <w:rFonts w:ascii="Arial" w:hAnsi="Arial" w:cs="Arial"/>
          <w:sz w:val="20"/>
          <w:szCs w:val="20"/>
        </w:rPr>
        <w:t xml:space="preserve">Puertos, desde marzo de 2021 y coordinadora del </w:t>
      </w:r>
      <w:proofErr w:type="gramStart"/>
      <w:r>
        <w:rPr>
          <w:rFonts w:ascii="Arial" w:hAnsi="Arial" w:cs="Arial"/>
          <w:sz w:val="20"/>
          <w:szCs w:val="20"/>
        </w:rPr>
        <w:t>Master</w:t>
      </w:r>
      <w:proofErr w:type="gramEnd"/>
      <w:r>
        <w:rPr>
          <w:rFonts w:ascii="Arial" w:hAnsi="Arial" w:cs="Arial"/>
          <w:sz w:val="20"/>
          <w:szCs w:val="20"/>
        </w:rPr>
        <w:t xml:space="preserve"> Interuniversitario en Tecnologías Avanzadas para la Construcción Sostenible desde el año 2021.</w:t>
      </w:r>
    </w:p>
    <w:p w14:paraId="23D079FA" w14:textId="52BCC8BD" w:rsidR="005D65B4" w:rsidRDefault="00C56C06" w:rsidP="00C56C06">
      <w:pPr>
        <w:jc w:val="both"/>
        <w:rPr>
          <w:rFonts w:ascii="Arial" w:hAnsi="Arial" w:cs="Arial"/>
          <w:sz w:val="20"/>
          <w:szCs w:val="20"/>
        </w:rPr>
      </w:pPr>
      <w:r>
        <w:rPr>
          <w:rFonts w:ascii="Arial" w:hAnsi="Arial" w:cs="Arial"/>
          <w:sz w:val="20"/>
          <w:szCs w:val="20"/>
        </w:rPr>
        <w:t xml:space="preserve">Mi relación con la docencia universitaria se remonta a 2003, cuando comencé a dar clases en el curso experto universitario en coordinación de seguridad y salud en las obras de construcción, ya que mi experiencia profesional en este campo se remontaba al año 1995, cuando iniciaba mi desarrollo profesional en la empresa privada, que se </w:t>
      </w:r>
      <w:r>
        <w:rPr>
          <w:rFonts w:ascii="Arial" w:hAnsi="Arial" w:cs="Arial"/>
          <w:sz w:val="20"/>
          <w:szCs w:val="20"/>
        </w:rPr>
        <w:t>extendió</w:t>
      </w:r>
      <w:r>
        <w:rPr>
          <w:rFonts w:ascii="Arial" w:hAnsi="Arial" w:cs="Arial"/>
          <w:sz w:val="20"/>
          <w:szCs w:val="20"/>
        </w:rPr>
        <w:t xml:space="preserve"> hasta el año 2008</w:t>
      </w:r>
      <w:r w:rsidRPr="004B3442">
        <w:rPr>
          <w:rFonts w:ascii="Arial" w:hAnsi="Arial" w:cs="Arial"/>
          <w:sz w:val="20"/>
          <w:szCs w:val="20"/>
        </w:rPr>
        <w:t>.</w:t>
      </w:r>
      <w:r w:rsidRPr="00020B2C">
        <w:rPr>
          <w:rFonts w:ascii="Arial" w:hAnsi="Arial" w:cs="Arial"/>
          <w:sz w:val="20"/>
          <w:szCs w:val="20"/>
        </w:rPr>
        <w:t xml:space="preserve"> </w:t>
      </w:r>
      <w:r>
        <w:rPr>
          <w:rFonts w:ascii="Arial" w:hAnsi="Arial" w:cs="Arial"/>
          <w:sz w:val="20"/>
          <w:szCs w:val="20"/>
        </w:rPr>
        <w:t xml:space="preserve">Mi labor investigadora, </w:t>
      </w:r>
      <w:r w:rsidRPr="004B3442">
        <w:rPr>
          <w:rFonts w:ascii="Arial" w:hAnsi="Arial" w:cs="Arial"/>
          <w:sz w:val="20"/>
          <w:szCs w:val="20"/>
        </w:rPr>
        <w:t xml:space="preserve">se inició cuando aún </w:t>
      </w:r>
      <w:r>
        <w:rPr>
          <w:rFonts w:ascii="Arial" w:hAnsi="Arial" w:cs="Arial"/>
          <w:sz w:val="20"/>
          <w:szCs w:val="20"/>
        </w:rPr>
        <w:t>trabajaba en la empresa privada. El modelo de control de los costes que desarrollé, como uno de los principales resultados de mi tesis doctoral, se ha registrado como marca en la Oficina española de Patentes y Marcas del Ministerio de Industria, Energía y Turismo, el pasado 28 de Julio de 2014. Se trata de un modelo económico empresarial que ayudará a las empresas en el control de los costes relacionados con la seguridad y salud.</w:t>
      </w:r>
      <w:r w:rsidRPr="00020B2C">
        <w:rPr>
          <w:rFonts w:ascii="Arial" w:hAnsi="Arial" w:cs="Arial"/>
          <w:sz w:val="20"/>
          <w:szCs w:val="20"/>
        </w:rPr>
        <w:t xml:space="preserve"> </w:t>
      </w:r>
      <w:r>
        <w:rPr>
          <w:rFonts w:ascii="Arial" w:hAnsi="Arial" w:cs="Arial"/>
          <w:sz w:val="20"/>
          <w:szCs w:val="20"/>
        </w:rPr>
        <w:t>Mi actividad investigadora, desde entonces, s</w:t>
      </w:r>
      <w:r w:rsidRPr="004B3442">
        <w:rPr>
          <w:rFonts w:ascii="Arial" w:hAnsi="Arial" w:cs="Arial"/>
          <w:sz w:val="20"/>
          <w:szCs w:val="20"/>
        </w:rPr>
        <w:t xml:space="preserve">e </w:t>
      </w:r>
      <w:r>
        <w:rPr>
          <w:rFonts w:ascii="Arial" w:hAnsi="Arial" w:cs="Arial"/>
          <w:sz w:val="20"/>
          <w:szCs w:val="20"/>
        </w:rPr>
        <w:t xml:space="preserve">ha </w:t>
      </w:r>
      <w:r w:rsidRPr="004B3442">
        <w:rPr>
          <w:rFonts w:ascii="Arial" w:hAnsi="Arial" w:cs="Arial"/>
          <w:sz w:val="20"/>
          <w:szCs w:val="20"/>
        </w:rPr>
        <w:t>centra</w:t>
      </w:r>
      <w:r>
        <w:rPr>
          <w:rFonts w:ascii="Arial" w:hAnsi="Arial" w:cs="Arial"/>
          <w:sz w:val="20"/>
          <w:szCs w:val="20"/>
        </w:rPr>
        <w:t>do</w:t>
      </w:r>
      <w:r w:rsidRPr="004B3442">
        <w:rPr>
          <w:rFonts w:ascii="Arial" w:hAnsi="Arial" w:cs="Arial"/>
          <w:sz w:val="20"/>
          <w:szCs w:val="20"/>
        </w:rPr>
        <w:t xml:space="preserve"> principalmente en la prevención de los riesgos laborales </w:t>
      </w:r>
      <w:r>
        <w:rPr>
          <w:rFonts w:ascii="Arial" w:hAnsi="Arial" w:cs="Arial"/>
          <w:sz w:val="20"/>
          <w:szCs w:val="20"/>
        </w:rPr>
        <w:t xml:space="preserve">y en la seguridad y salud </w:t>
      </w:r>
      <w:r w:rsidRPr="004B3442">
        <w:rPr>
          <w:rFonts w:ascii="Arial" w:hAnsi="Arial" w:cs="Arial"/>
          <w:sz w:val="20"/>
          <w:szCs w:val="20"/>
        </w:rPr>
        <w:t>en el sector de la construcción</w:t>
      </w:r>
      <w:r>
        <w:rPr>
          <w:rFonts w:ascii="Arial" w:hAnsi="Arial" w:cs="Arial"/>
          <w:sz w:val="20"/>
          <w:szCs w:val="20"/>
        </w:rPr>
        <w:t>, sus costes, así como los principales riesgos relacionados con la ergonomía</w:t>
      </w:r>
      <w:r w:rsidRPr="004B3442">
        <w:rPr>
          <w:rFonts w:ascii="Arial" w:hAnsi="Arial" w:cs="Arial"/>
          <w:sz w:val="20"/>
          <w:szCs w:val="20"/>
        </w:rPr>
        <w:t xml:space="preserve"> de los trabajadores en el desempeño de distintas tareas en las obras de construcción. </w:t>
      </w:r>
      <w:r>
        <w:rPr>
          <w:rFonts w:ascii="Arial" w:hAnsi="Arial" w:cs="Arial"/>
          <w:sz w:val="20"/>
          <w:szCs w:val="20"/>
        </w:rPr>
        <w:t xml:space="preserve">Así mismo, </w:t>
      </w:r>
      <w:r>
        <w:rPr>
          <w:rFonts w:ascii="Arial" w:hAnsi="Arial" w:cs="Arial"/>
          <w:sz w:val="20"/>
          <w:szCs w:val="20"/>
        </w:rPr>
        <w:t>desde el año 2012 compagino con</w:t>
      </w:r>
      <w:r w:rsidRPr="004B3442">
        <w:rPr>
          <w:rFonts w:ascii="Arial" w:hAnsi="Arial" w:cs="Arial"/>
          <w:sz w:val="20"/>
          <w:szCs w:val="20"/>
        </w:rPr>
        <w:t xml:space="preserve"> una nueva línea </w:t>
      </w:r>
      <w:r>
        <w:rPr>
          <w:rFonts w:ascii="Arial" w:hAnsi="Arial" w:cs="Arial"/>
          <w:sz w:val="20"/>
          <w:szCs w:val="20"/>
        </w:rPr>
        <w:t xml:space="preserve">de investigación, </w:t>
      </w:r>
      <w:r w:rsidRPr="004B3442">
        <w:rPr>
          <w:rFonts w:ascii="Arial" w:hAnsi="Arial" w:cs="Arial"/>
          <w:sz w:val="20"/>
          <w:szCs w:val="20"/>
        </w:rPr>
        <w:t xml:space="preserve">paralela </w:t>
      </w:r>
      <w:r>
        <w:rPr>
          <w:rFonts w:ascii="Arial" w:hAnsi="Arial" w:cs="Arial"/>
          <w:sz w:val="20"/>
          <w:szCs w:val="20"/>
        </w:rPr>
        <w:t xml:space="preserve">a las anteriores, que permitirá analizar el uso de productos </w:t>
      </w:r>
      <w:r w:rsidRPr="004B3442">
        <w:rPr>
          <w:rFonts w:ascii="Arial" w:hAnsi="Arial" w:cs="Arial"/>
          <w:sz w:val="20"/>
          <w:szCs w:val="20"/>
        </w:rPr>
        <w:t>reciclados en la</w:t>
      </w:r>
      <w:r>
        <w:rPr>
          <w:rFonts w:ascii="Arial" w:hAnsi="Arial" w:cs="Arial"/>
          <w:sz w:val="20"/>
          <w:szCs w:val="20"/>
        </w:rPr>
        <w:t xml:space="preserve"> construcción de </w:t>
      </w:r>
      <w:r w:rsidRPr="004B3442">
        <w:rPr>
          <w:rFonts w:ascii="Arial" w:hAnsi="Arial" w:cs="Arial"/>
          <w:sz w:val="20"/>
          <w:szCs w:val="20"/>
        </w:rPr>
        <w:t>autovía</w:t>
      </w:r>
      <w:r>
        <w:rPr>
          <w:rFonts w:ascii="Arial" w:hAnsi="Arial" w:cs="Arial"/>
          <w:sz w:val="20"/>
          <w:szCs w:val="20"/>
        </w:rPr>
        <w:t>s</w:t>
      </w:r>
      <w:r>
        <w:rPr>
          <w:rFonts w:ascii="Arial" w:hAnsi="Arial" w:cs="Arial"/>
          <w:sz w:val="20"/>
          <w:szCs w:val="20"/>
        </w:rPr>
        <w:t xml:space="preserve"> y de materiales para la construcción sostenible.</w:t>
      </w:r>
    </w:p>
    <w:p w14:paraId="1E20033D" w14:textId="3C175163" w:rsidR="00C56C06" w:rsidRDefault="00C56C06" w:rsidP="00C56C06">
      <w:pPr>
        <w:jc w:val="both"/>
        <w:rPr>
          <w:rFonts w:ascii="Arial" w:hAnsi="Arial" w:cs="Arial"/>
          <w:sz w:val="20"/>
          <w:szCs w:val="20"/>
        </w:rPr>
      </w:pPr>
      <w:r>
        <w:rPr>
          <w:rFonts w:ascii="Arial" w:hAnsi="Arial" w:cs="Arial"/>
          <w:sz w:val="20"/>
          <w:szCs w:val="20"/>
        </w:rPr>
        <w:t>MI relación con el Colegio de Ingenieros de Caminos, Canales y Puertos se remonta al año 1995 cuando me colegié, situación que se extiende hasta la actualidad. Miembro de la Junta Rectora de la Demarcación de Andalucía Oriental, con los decanos Jesús Bono y José María Aguilar y posteriormente de la Junta Rectora de la Demarcación de Andalucía, Ceuta y Melilla con Luis del Moral.</w:t>
      </w:r>
    </w:p>
    <w:p w14:paraId="60BDC5A2" w14:textId="77777777" w:rsidR="00C56C06" w:rsidRDefault="00C56C06" w:rsidP="00C56C06">
      <w:pPr>
        <w:jc w:val="both"/>
        <w:rPr>
          <w:rFonts w:ascii="Arial" w:hAnsi="Arial" w:cs="Arial"/>
          <w:sz w:val="20"/>
          <w:szCs w:val="20"/>
        </w:rPr>
      </w:pPr>
    </w:p>
    <w:p w14:paraId="56CBD582" w14:textId="77777777" w:rsidR="00D71F2C" w:rsidRDefault="00D71F2C" w:rsidP="005D65B4">
      <w:pPr>
        <w:jc w:val="both"/>
      </w:pPr>
    </w:p>
    <w:p w14:paraId="52BCB90F" w14:textId="1AD5A3AD" w:rsidR="00D71F2C" w:rsidRDefault="00D71F2C" w:rsidP="005D65B4">
      <w:pPr>
        <w:jc w:val="both"/>
      </w:pPr>
    </w:p>
    <w:p w14:paraId="51F7E3E9" w14:textId="77777777" w:rsidR="005D65B4" w:rsidRDefault="005D65B4"/>
    <w:sectPr w:rsidR="005D65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D2"/>
    <w:rsid w:val="003E75C7"/>
    <w:rsid w:val="005D65B4"/>
    <w:rsid w:val="005E3DED"/>
    <w:rsid w:val="0073040E"/>
    <w:rsid w:val="00777AF4"/>
    <w:rsid w:val="007F07C5"/>
    <w:rsid w:val="00A65CD2"/>
    <w:rsid w:val="00BE0697"/>
    <w:rsid w:val="00C56C06"/>
    <w:rsid w:val="00D26A19"/>
    <w:rsid w:val="00D71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6766"/>
  <w15:chartTrackingRefBased/>
  <w15:docId w15:val="{6BFBBD99-071A-49AA-AE9C-D10CE6F6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2394dc9-7b9f-4804-8eca-3bd919c5bef4}" enabled="1" method="Privileged" siteId="{f752ca51-e762-497a-939c-e7b7813268af}"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Leal Gomis</dc:creator>
  <cp:keywords/>
  <dc:description/>
  <cp:lastModifiedBy>ANDRES GALAN</cp:lastModifiedBy>
  <cp:revision>3</cp:revision>
  <dcterms:created xsi:type="dcterms:W3CDTF">2024-06-05T17:06:00Z</dcterms:created>
  <dcterms:modified xsi:type="dcterms:W3CDTF">2024-06-05T17:18:00Z</dcterms:modified>
</cp:coreProperties>
</file>